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4E" w:rsidRDefault="00891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931" w:type="dxa"/>
        <w:tblInd w:w="0" w:type="dxa"/>
        <w:tblLayout w:type="fixed"/>
        <w:tblLook w:val="0400"/>
      </w:tblPr>
      <w:tblGrid>
        <w:gridCol w:w="8931"/>
      </w:tblGrid>
      <w:tr w:rsidR="0089114E" w:rsidRPr="005F15AA">
        <w:trPr>
          <w:trHeight w:val="1617"/>
        </w:trPr>
        <w:tc>
          <w:tcPr>
            <w:tcW w:w="8931" w:type="dxa"/>
            <w:shd w:val="clear" w:color="auto" w:fill="7F7F7F"/>
          </w:tcPr>
          <w:p w:rsidR="00D75139" w:rsidRDefault="00995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4"/>
                <w:szCs w:val="24"/>
                <w:lang w:val="ca-ES"/>
              </w:rPr>
            </w:pPr>
            <w:r w:rsidRPr="002A17FD">
              <w:rPr>
                <w:b/>
                <w:color w:val="FFFFFF"/>
                <w:sz w:val="24"/>
                <w:szCs w:val="24"/>
                <w:lang w:val="ca-ES"/>
              </w:rPr>
              <w:t>NOM DEL PROJECTE:</w:t>
            </w:r>
            <w:r w:rsidR="00BA4CD7" w:rsidRPr="002A17FD">
              <w:rPr>
                <w:b/>
                <w:color w:val="FFFFFF"/>
                <w:sz w:val="24"/>
                <w:szCs w:val="24"/>
                <w:lang w:val="ca-ES"/>
              </w:rPr>
              <w:t xml:space="preserve"> </w:t>
            </w:r>
          </w:p>
          <w:p w:rsidR="005F15AA" w:rsidRPr="002A17FD" w:rsidRDefault="005F15AA" w:rsidP="005F1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4"/>
                <w:szCs w:val="24"/>
                <w:lang w:val="ca-ES"/>
              </w:rPr>
            </w:pPr>
            <w:r w:rsidRPr="002A17FD">
              <w:rPr>
                <w:b/>
                <w:color w:val="FFFFFF"/>
                <w:sz w:val="24"/>
                <w:szCs w:val="24"/>
                <w:lang w:val="ca-ES"/>
              </w:rPr>
              <w:t xml:space="preserve">Lloc on es desenvoluparà el projecte:  </w:t>
            </w:r>
          </w:p>
          <w:p w:rsidR="00D75139" w:rsidRDefault="00995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4"/>
                <w:szCs w:val="24"/>
                <w:lang w:val="ca-ES"/>
              </w:rPr>
            </w:pPr>
            <w:bookmarkStart w:id="0" w:name="_GoBack"/>
            <w:bookmarkEnd w:id="0"/>
            <w:r w:rsidRPr="002A17FD">
              <w:rPr>
                <w:b/>
                <w:color w:val="FFFFFF"/>
                <w:sz w:val="24"/>
                <w:szCs w:val="24"/>
                <w:lang w:val="ca-ES"/>
              </w:rPr>
              <w:t>Empresa</w:t>
            </w:r>
            <w:r w:rsidR="005F15AA">
              <w:rPr>
                <w:b/>
                <w:color w:val="FFFFFF"/>
                <w:sz w:val="24"/>
                <w:szCs w:val="24"/>
                <w:lang w:val="ca-ES"/>
              </w:rPr>
              <w:t xml:space="preserve"> o nom de la persona física sol·licitant:</w:t>
            </w:r>
          </w:p>
          <w:p w:rsidR="005F15AA" w:rsidRPr="002A17FD" w:rsidRDefault="005F1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4"/>
                <w:szCs w:val="24"/>
                <w:lang w:val="ca-ES"/>
              </w:rPr>
            </w:pPr>
            <w:r>
              <w:rPr>
                <w:b/>
                <w:color w:val="FFFFFF"/>
                <w:sz w:val="24"/>
                <w:szCs w:val="24"/>
                <w:lang w:val="ca-ES"/>
              </w:rPr>
              <w:t>Nom i cognoms de la persona de contacte:</w:t>
            </w:r>
          </w:p>
          <w:p w:rsidR="00D75139" w:rsidRPr="002A17FD" w:rsidRDefault="00995647" w:rsidP="00D7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4"/>
                <w:szCs w:val="24"/>
                <w:lang w:val="ca-ES"/>
              </w:rPr>
            </w:pPr>
            <w:r w:rsidRPr="002A17FD">
              <w:rPr>
                <w:b/>
                <w:color w:val="FFFFFF"/>
                <w:sz w:val="24"/>
                <w:szCs w:val="24"/>
                <w:lang w:val="ca-ES"/>
              </w:rPr>
              <w:t xml:space="preserve">Telèfon: </w:t>
            </w:r>
          </w:p>
          <w:p w:rsidR="0089114E" w:rsidRPr="00BA4CD7" w:rsidRDefault="00995647" w:rsidP="00D7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4"/>
                <w:szCs w:val="24"/>
                <w:lang w:val="en-US"/>
              </w:rPr>
            </w:pPr>
            <w:r w:rsidRPr="002A17FD">
              <w:rPr>
                <w:b/>
                <w:color w:val="FFFFFF"/>
                <w:sz w:val="24"/>
                <w:szCs w:val="24"/>
                <w:lang w:val="ca-ES"/>
              </w:rPr>
              <w:t>Mail:</w:t>
            </w:r>
            <w:r w:rsidRPr="00BA4CD7">
              <w:rPr>
                <w:b/>
                <w:color w:val="FFFFFF"/>
                <w:sz w:val="24"/>
                <w:szCs w:val="24"/>
                <w:lang w:val="en-US"/>
              </w:rPr>
              <w:t xml:space="preserve"> </w:t>
            </w:r>
          </w:p>
        </w:tc>
      </w:tr>
      <w:tr w:rsidR="0089114E">
        <w:trPr>
          <w:trHeight w:val="1349"/>
        </w:trPr>
        <w:tc>
          <w:tcPr>
            <w:tcW w:w="8931" w:type="dxa"/>
            <w:shd w:val="clear" w:color="auto" w:fill="FFFFFF"/>
            <w:vAlign w:val="bottom"/>
          </w:tcPr>
          <w:p w:rsidR="0089114E" w:rsidRDefault="00995647" w:rsidP="005F15AA">
            <w:pPr>
              <w:pStyle w:val="Ttulo"/>
              <w:rPr>
                <w:b/>
                <w:color w:val="595959"/>
                <w:sz w:val="36"/>
                <w:szCs w:val="36"/>
              </w:rPr>
            </w:pPr>
            <w:r w:rsidRPr="005F15AA">
              <w:rPr>
                <w:b/>
                <w:color w:val="595959"/>
                <w:sz w:val="36"/>
                <w:szCs w:val="36"/>
              </w:rPr>
              <w:t>candidatura de projecte</w:t>
            </w:r>
            <w:r w:rsidR="005F15AA" w:rsidRPr="005F15AA">
              <w:rPr>
                <w:b/>
                <w:color w:val="595959"/>
                <w:sz w:val="36"/>
                <w:szCs w:val="36"/>
              </w:rPr>
              <w:t xml:space="preserve"> per al </w:t>
            </w:r>
            <w:r w:rsidR="00B362C5">
              <w:rPr>
                <w:b/>
                <w:color w:val="595959"/>
                <w:sz w:val="36"/>
                <w:szCs w:val="36"/>
              </w:rPr>
              <w:t>KIT D’ACOMPANYAMENT DE LA GESTIÓ EMOCIONAL D’UN PROJECTE EMPRENEDOR</w:t>
            </w:r>
          </w:p>
          <w:p w:rsidR="005F15AA" w:rsidRPr="005F15AA" w:rsidRDefault="005F15AA" w:rsidP="005F15AA">
            <w:pPr>
              <w:pStyle w:val="Ttulo"/>
              <w:rPr>
                <w:b/>
                <w:color w:val="595959"/>
                <w:sz w:val="36"/>
                <w:szCs w:val="36"/>
              </w:rPr>
            </w:pPr>
          </w:p>
        </w:tc>
      </w:tr>
    </w:tbl>
    <w:p w:rsidR="0089114E" w:rsidRPr="00EC4CFA" w:rsidRDefault="00F80B90" w:rsidP="00B362C5">
      <w:pPr>
        <w:jc w:val="both"/>
        <w:rPr>
          <w:b/>
          <w:color w:val="595959"/>
          <w:sz w:val="28"/>
          <w:szCs w:val="28"/>
        </w:rPr>
      </w:pPr>
      <w:r w:rsidRPr="005F15AA">
        <w:rPr>
          <w:b/>
          <w:color w:val="595959"/>
          <w:sz w:val="28"/>
          <w:szCs w:val="28"/>
          <w:highlight w:val="lightGray"/>
          <w:lang w:val="ca-ES"/>
        </w:rPr>
        <w:t>Qualitat</w:t>
      </w:r>
      <w:r w:rsidR="00BE5F9E" w:rsidRPr="005F15AA">
        <w:rPr>
          <w:b/>
          <w:color w:val="595959"/>
          <w:sz w:val="28"/>
          <w:szCs w:val="28"/>
          <w:highlight w:val="lightGray"/>
          <w:lang w:val="ca-ES"/>
        </w:rPr>
        <w:t xml:space="preserve"> </w:t>
      </w:r>
      <w:r w:rsidRPr="005F15AA">
        <w:rPr>
          <w:b/>
          <w:color w:val="595959"/>
          <w:sz w:val="28"/>
          <w:szCs w:val="28"/>
          <w:highlight w:val="lightGray"/>
          <w:lang w:val="ca-ES"/>
        </w:rPr>
        <w:t>i coherència del projecte amb els resultats previstos</w:t>
      </w:r>
      <w:r w:rsidR="00BE5F9E" w:rsidRPr="005F15AA">
        <w:rPr>
          <w:b/>
          <w:color w:val="595959"/>
          <w:sz w:val="28"/>
          <w:szCs w:val="28"/>
          <w:highlight w:val="lightGray"/>
          <w:lang w:val="ca-ES"/>
        </w:rPr>
        <w:t xml:space="preserve"> </w:t>
      </w:r>
      <w:r w:rsidR="00995647" w:rsidRPr="00EC4CFA">
        <w:rPr>
          <w:b/>
          <w:color w:val="595959"/>
          <w:sz w:val="28"/>
          <w:szCs w:val="28"/>
          <w:highlight w:val="lightGray"/>
        </w:rPr>
        <w:t>(</w:t>
      </w:r>
      <w:r w:rsidRPr="005F15AA">
        <w:rPr>
          <w:b/>
          <w:color w:val="595959"/>
          <w:sz w:val="28"/>
          <w:szCs w:val="28"/>
          <w:highlight w:val="lightGray"/>
          <w:lang w:val="ca-ES"/>
        </w:rPr>
        <w:t>Màxim 20 punts</w:t>
      </w:r>
      <w:r w:rsidR="00995647" w:rsidRPr="00EC4CFA">
        <w:rPr>
          <w:b/>
          <w:color w:val="595959"/>
          <w:sz w:val="28"/>
          <w:szCs w:val="28"/>
          <w:highlight w:val="lightGray"/>
        </w:rPr>
        <w:t>)</w:t>
      </w:r>
    </w:p>
    <w:p w:rsidR="0089114E" w:rsidRPr="00D007A0" w:rsidRDefault="00B362C5" w:rsidP="00B362C5">
      <w:pPr>
        <w:jc w:val="both"/>
        <w:rPr>
          <w:bCs/>
          <w:i/>
          <w:iCs/>
          <w:sz w:val="24"/>
          <w:szCs w:val="24"/>
          <w:lang w:val="ca-ES"/>
        </w:rPr>
      </w:pPr>
      <w:r>
        <w:rPr>
          <w:bCs/>
          <w:i/>
          <w:iCs/>
          <w:sz w:val="24"/>
          <w:szCs w:val="24"/>
          <w:lang w:val="ca-ES"/>
        </w:rPr>
        <w:t>Definir i explicar el projecte</w:t>
      </w:r>
      <w:r w:rsidR="00D007A0">
        <w:rPr>
          <w:bCs/>
          <w:i/>
          <w:iCs/>
          <w:sz w:val="24"/>
          <w:szCs w:val="24"/>
          <w:lang w:val="ca-ES"/>
        </w:rPr>
        <w:t>.</w:t>
      </w:r>
      <w:r w:rsidR="00BE5F9E">
        <w:rPr>
          <w:bCs/>
          <w:i/>
          <w:iCs/>
          <w:sz w:val="24"/>
          <w:szCs w:val="24"/>
          <w:lang w:val="ca-ES"/>
        </w:rPr>
        <w:t xml:space="preserve"> </w:t>
      </w:r>
      <w:r w:rsidR="00F80B90" w:rsidRPr="00F80B90">
        <w:rPr>
          <w:bCs/>
          <w:i/>
          <w:iCs/>
          <w:sz w:val="24"/>
          <w:szCs w:val="24"/>
          <w:lang w:val="ca-ES"/>
        </w:rPr>
        <w:t>Es prioritzaran els projectes més ben detallats i els que sol·licitin un servei més ben definit, amb uns objectius clars.</w:t>
      </w:r>
    </w:p>
    <w:p w:rsidR="00F80B90" w:rsidRPr="00D007A0" w:rsidRDefault="00F80B90" w:rsidP="00B362C5">
      <w:pPr>
        <w:jc w:val="both"/>
        <w:rPr>
          <w:b/>
          <w:sz w:val="32"/>
          <w:szCs w:val="32"/>
          <w:lang w:val="ca-ES"/>
        </w:rPr>
      </w:pPr>
    </w:p>
    <w:p w:rsidR="0089114E" w:rsidRPr="00D007A0" w:rsidRDefault="0089114E" w:rsidP="00B362C5">
      <w:pPr>
        <w:jc w:val="both"/>
        <w:rPr>
          <w:b/>
          <w:sz w:val="32"/>
          <w:szCs w:val="32"/>
          <w:lang w:val="ca-ES"/>
        </w:rPr>
      </w:pPr>
    </w:p>
    <w:p w:rsidR="00F80B90" w:rsidRPr="005F15AA" w:rsidRDefault="00F80B90" w:rsidP="00B362C5">
      <w:pPr>
        <w:jc w:val="both"/>
        <w:rPr>
          <w:b/>
          <w:bCs/>
          <w:color w:val="595959"/>
          <w:sz w:val="28"/>
          <w:szCs w:val="28"/>
          <w:highlight w:val="lightGray"/>
          <w:lang w:val="ca-ES"/>
        </w:rPr>
      </w:pPr>
      <w:r w:rsidRPr="005F15AA">
        <w:rPr>
          <w:b/>
          <w:bCs/>
          <w:color w:val="595959"/>
          <w:sz w:val="28"/>
          <w:szCs w:val="28"/>
          <w:highlight w:val="lightGray"/>
          <w:lang w:val="ca-ES"/>
        </w:rPr>
        <w:t xml:space="preserve">Utilitat: resposta a una necessitat clarament identificada i ajustada al context actual i en línia amb </w:t>
      </w:r>
      <w:r w:rsidR="00BE5F9E" w:rsidRPr="005F15AA">
        <w:rPr>
          <w:b/>
          <w:bCs/>
          <w:color w:val="595959"/>
          <w:sz w:val="28"/>
          <w:szCs w:val="28"/>
          <w:highlight w:val="lightGray"/>
          <w:lang w:val="ca-ES"/>
        </w:rPr>
        <w:t>l’objectiu del programa</w:t>
      </w:r>
      <w:r w:rsidRPr="005F15AA">
        <w:rPr>
          <w:b/>
          <w:bCs/>
          <w:color w:val="595959"/>
          <w:sz w:val="28"/>
          <w:szCs w:val="28"/>
          <w:highlight w:val="lightGray"/>
          <w:lang w:val="ca-ES"/>
        </w:rPr>
        <w:t xml:space="preserve"> (Màxim 20 punts)</w:t>
      </w:r>
    </w:p>
    <w:p w:rsidR="00D007A0" w:rsidRPr="00D007A0" w:rsidRDefault="00D007A0" w:rsidP="00B362C5">
      <w:pPr>
        <w:jc w:val="both"/>
        <w:rPr>
          <w:bCs/>
          <w:i/>
          <w:iCs/>
          <w:sz w:val="24"/>
          <w:szCs w:val="24"/>
          <w:lang w:val="ca-ES"/>
        </w:rPr>
      </w:pPr>
      <w:r>
        <w:rPr>
          <w:bCs/>
          <w:i/>
          <w:iCs/>
          <w:sz w:val="24"/>
          <w:szCs w:val="24"/>
          <w:lang w:val="ca-ES"/>
        </w:rPr>
        <w:t xml:space="preserve">L’objectiu del programa és </w:t>
      </w:r>
      <w:r w:rsidR="00B362C5">
        <w:rPr>
          <w:bCs/>
          <w:i/>
          <w:iCs/>
          <w:sz w:val="24"/>
          <w:szCs w:val="24"/>
          <w:lang w:val="ca-ES"/>
        </w:rPr>
        <w:t xml:space="preserve">afavorir </w:t>
      </w:r>
      <w:r w:rsidRPr="00D007A0">
        <w:rPr>
          <w:bCs/>
          <w:i/>
          <w:iCs/>
          <w:sz w:val="24"/>
          <w:szCs w:val="24"/>
          <w:lang w:val="ca-ES"/>
        </w:rPr>
        <w:t>la potenciació de la cultura emprenedora.</w:t>
      </w:r>
    </w:p>
    <w:p w:rsidR="00D007A0" w:rsidRPr="00F80B90" w:rsidRDefault="00D007A0" w:rsidP="00B362C5">
      <w:pPr>
        <w:jc w:val="both"/>
        <w:rPr>
          <w:b/>
          <w:bCs/>
          <w:color w:val="595959"/>
          <w:sz w:val="32"/>
          <w:szCs w:val="32"/>
          <w:highlight w:val="lightGray"/>
        </w:rPr>
      </w:pPr>
    </w:p>
    <w:p w:rsidR="0089114E" w:rsidRPr="00F80B90" w:rsidRDefault="0089114E" w:rsidP="00B362C5">
      <w:pPr>
        <w:jc w:val="both"/>
        <w:rPr>
          <w:b/>
          <w:color w:val="595959"/>
          <w:sz w:val="32"/>
          <w:szCs w:val="32"/>
          <w:lang w:val="ca-ES"/>
        </w:rPr>
      </w:pPr>
    </w:p>
    <w:p w:rsidR="0089114E" w:rsidRDefault="0089114E" w:rsidP="00B362C5">
      <w:pPr>
        <w:jc w:val="both"/>
        <w:rPr>
          <w:b/>
          <w:color w:val="595959"/>
          <w:sz w:val="32"/>
          <w:szCs w:val="32"/>
        </w:rPr>
      </w:pPr>
    </w:p>
    <w:p w:rsidR="00D007A0" w:rsidRPr="005F15AA" w:rsidRDefault="00D007A0" w:rsidP="00B362C5">
      <w:pPr>
        <w:jc w:val="both"/>
        <w:rPr>
          <w:b/>
          <w:bCs/>
          <w:color w:val="595959"/>
          <w:sz w:val="28"/>
          <w:szCs w:val="28"/>
          <w:highlight w:val="lightGray"/>
          <w:lang w:val="ca-ES"/>
        </w:rPr>
      </w:pPr>
      <w:r w:rsidRPr="005F15AA">
        <w:rPr>
          <w:b/>
          <w:bCs/>
          <w:color w:val="595959"/>
          <w:sz w:val="28"/>
          <w:szCs w:val="28"/>
          <w:highlight w:val="lightGray"/>
          <w:lang w:val="ca-ES"/>
        </w:rPr>
        <w:t>Vinculació del projecte amb els objectius específics de l’Estratè</w:t>
      </w:r>
      <w:r w:rsidR="00F161C2">
        <w:rPr>
          <w:b/>
          <w:bCs/>
          <w:color w:val="595959"/>
          <w:sz w:val="28"/>
          <w:szCs w:val="28"/>
          <w:highlight w:val="lightGray"/>
          <w:lang w:val="ca-ES"/>
        </w:rPr>
        <w:t xml:space="preserve">gia de Desenvolupament Local del Consorci </w:t>
      </w:r>
      <w:proofErr w:type="spellStart"/>
      <w:r w:rsidR="00F161C2">
        <w:rPr>
          <w:b/>
          <w:bCs/>
          <w:color w:val="595959"/>
          <w:sz w:val="28"/>
          <w:szCs w:val="28"/>
          <w:highlight w:val="lightGray"/>
          <w:lang w:val="ca-ES"/>
        </w:rPr>
        <w:t>Leader</w:t>
      </w:r>
      <w:proofErr w:type="spellEnd"/>
      <w:r w:rsidR="00F161C2">
        <w:rPr>
          <w:b/>
          <w:bCs/>
          <w:color w:val="595959"/>
          <w:sz w:val="28"/>
          <w:szCs w:val="28"/>
          <w:highlight w:val="lightGray"/>
          <w:lang w:val="ca-ES"/>
        </w:rPr>
        <w:t xml:space="preserve"> de Desenvolupament Rural del Camp </w:t>
      </w:r>
      <w:r w:rsidRPr="005F15AA">
        <w:rPr>
          <w:b/>
          <w:bCs/>
          <w:color w:val="595959"/>
          <w:sz w:val="28"/>
          <w:szCs w:val="28"/>
          <w:highlight w:val="lightGray"/>
          <w:lang w:val="ca-ES"/>
        </w:rPr>
        <w:t>(Màxim 20 punts)</w:t>
      </w:r>
    </w:p>
    <w:p w:rsidR="00D007A0" w:rsidRDefault="00D007A0" w:rsidP="00B362C5">
      <w:pPr>
        <w:jc w:val="both"/>
        <w:rPr>
          <w:b/>
          <w:bCs/>
          <w:color w:val="595959"/>
          <w:sz w:val="32"/>
          <w:szCs w:val="32"/>
          <w:highlight w:val="lightGray"/>
          <w:lang w:val="ca-ES"/>
        </w:rPr>
      </w:pPr>
      <w:r>
        <w:rPr>
          <w:bCs/>
          <w:i/>
          <w:iCs/>
          <w:sz w:val="24"/>
          <w:szCs w:val="24"/>
          <w:lang w:val="ca-ES"/>
        </w:rPr>
        <w:t>Els objectius específics de l’Estratègia de Desenvolupament Local són:</w:t>
      </w:r>
      <w:r w:rsidR="00B362C5">
        <w:rPr>
          <w:bCs/>
          <w:i/>
          <w:iCs/>
          <w:sz w:val="24"/>
          <w:szCs w:val="24"/>
          <w:lang w:val="ca-ES"/>
        </w:rPr>
        <w:t xml:space="preserve"> Projectes econòmics transformatius i sostenibles, projectes vinculats al seu territori i de foment de vinculació amb aquest i projectes conscients amb el canvi climàtic i les problemàtiques derivades al Camp de Tarragona. </w:t>
      </w:r>
      <w:r>
        <w:rPr>
          <w:bCs/>
          <w:i/>
          <w:iCs/>
          <w:sz w:val="24"/>
          <w:szCs w:val="24"/>
          <w:lang w:val="ca-ES"/>
        </w:rPr>
        <w:t xml:space="preserve"> </w:t>
      </w:r>
    </w:p>
    <w:p w:rsidR="00D007A0" w:rsidRPr="00D007A0" w:rsidRDefault="00D007A0" w:rsidP="00D007A0">
      <w:pPr>
        <w:rPr>
          <w:b/>
          <w:bCs/>
          <w:color w:val="595959"/>
          <w:sz w:val="32"/>
          <w:szCs w:val="32"/>
          <w:highlight w:val="lightGray"/>
          <w:lang w:val="ca-ES"/>
        </w:rPr>
      </w:pPr>
    </w:p>
    <w:p w:rsidR="0089114E" w:rsidRPr="00D007A0" w:rsidRDefault="0089114E">
      <w:pPr>
        <w:rPr>
          <w:b/>
          <w:color w:val="595959"/>
          <w:sz w:val="32"/>
          <w:szCs w:val="32"/>
          <w:lang w:val="ca-ES"/>
        </w:rPr>
      </w:pPr>
    </w:p>
    <w:p w:rsidR="0089114E" w:rsidRPr="00D007A0" w:rsidRDefault="0089114E">
      <w:pPr>
        <w:rPr>
          <w:b/>
          <w:color w:val="595959"/>
          <w:sz w:val="32"/>
          <w:szCs w:val="32"/>
          <w:lang w:val="ca-ES"/>
        </w:rPr>
      </w:pPr>
    </w:p>
    <w:p w:rsidR="0089114E" w:rsidRPr="00D007A0" w:rsidRDefault="0089114E">
      <w:pPr>
        <w:rPr>
          <w:b/>
          <w:color w:val="595959"/>
          <w:sz w:val="32"/>
          <w:szCs w:val="32"/>
          <w:lang w:val="ca-ES"/>
        </w:rPr>
      </w:pPr>
    </w:p>
    <w:p w:rsidR="0089114E" w:rsidRPr="00D007A0" w:rsidRDefault="0089114E">
      <w:pPr>
        <w:rPr>
          <w:b/>
          <w:color w:val="595959"/>
          <w:sz w:val="32"/>
          <w:szCs w:val="32"/>
          <w:lang w:val="ca-ES"/>
        </w:rPr>
      </w:pPr>
    </w:p>
    <w:sectPr w:rsidR="0089114E" w:rsidRPr="00D007A0" w:rsidSect="00B8537D">
      <w:headerReference w:type="default" r:id="rId8"/>
      <w:footerReference w:type="default" r:id="rId9"/>
      <w:pgSz w:w="11906" w:h="16838"/>
      <w:pgMar w:top="185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AE" w:rsidRDefault="00E14FAE" w:rsidP="0089114E">
      <w:pPr>
        <w:spacing w:before="0" w:after="0"/>
      </w:pPr>
      <w:r>
        <w:separator/>
      </w:r>
    </w:p>
  </w:endnote>
  <w:endnote w:type="continuationSeparator" w:id="0">
    <w:p w:rsidR="00E14FAE" w:rsidRDefault="00E14FAE" w:rsidP="0089114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4E" w:rsidRDefault="008911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color w:val="000000"/>
      </w:rPr>
    </w:pPr>
  </w:p>
  <w:p w:rsidR="0089114E" w:rsidRDefault="008911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AE" w:rsidRDefault="00E14FAE" w:rsidP="0089114E">
      <w:pPr>
        <w:spacing w:before="0" w:after="0"/>
      </w:pPr>
      <w:r>
        <w:separator/>
      </w:r>
    </w:p>
  </w:footnote>
  <w:footnote w:type="continuationSeparator" w:id="0">
    <w:p w:rsidR="00E14FAE" w:rsidRDefault="00E14FAE" w:rsidP="0089114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4E" w:rsidRDefault="008D61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4682490</wp:posOffset>
          </wp:positionH>
          <wp:positionV relativeFrom="paragraph">
            <wp:posOffset>26670</wp:posOffset>
          </wp:positionV>
          <wp:extent cx="1114425" cy="790575"/>
          <wp:effectExtent l="0" t="0" r="0" b="0"/>
          <wp:wrapNone/>
          <wp:docPr id="1" name="0 Imagen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93345</wp:posOffset>
          </wp:positionV>
          <wp:extent cx="1476375" cy="600075"/>
          <wp:effectExtent l="19050" t="0" r="9525" b="0"/>
          <wp:wrapNone/>
          <wp:docPr id="2" name="1 Imagen" descr="LeaderDelCa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DelCam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6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184"/>
    <w:multiLevelType w:val="hybridMultilevel"/>
    <w:tmpl w:val="EC68F250"/>
    <w:lvl w:ilvl="0" w:tplc="A06009BA">
      <w:numFmt w:val="bullet"/>
      <w:lvlText w:val="•"/>
      <w:lvlJc w:val="left"/>
      <w:pPr>
        <w:ind w:left="1540" w:hanging="360"/>
      </w:pPr>
      <w:rPr>
        <w:rFonts w:ascii="Tahoma" w:eastAsia="Tahoma" w:hAnsi="Tahoma" w:cs="Tahoma" w:hint="default"/>
        <w:color w:val="231F20"/>
        <w:w w:val="109"/>
        <w:sz w:val="20"/>
        <w:szCs w:val="20"/>
        <w:lang w:val="es-ES" w:eastAsia="en-US" w:bidi="ar-SA"/>
      </w:rPr>
    </w:lvl>
    <w:lvl w:ilvl="1" w:tplc="6A6A03CA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2" w:tplc="DE841D12">
      <w:numFmt w:val="bullet"/>
      <w:lvlText w:val="•"/>
      <w:lvlJc w:val="left"/>
      <w:pPr>
        <w:ind w:left="3453" w:hanging="360"/>
      </w:pPr>
      <w:rPr>
        <w:rFonts w:hint="default"/>
        <w:lang w:val="es-ES" w:eastAsia="en-US" w:bidi="ar-SA"/>
      </w:rPr>
    </w:lvl>
    <w:lvl w:ilvl="3" w:tplc="B514447A">
      <w:numFmt w:val="bullet"/>
      <w:lvlText w:val="•"/>
      <w:lvlJc w:val="left"/>
      <w:pPr>
        <w:ind w:left="4409" w:hanging="360"/>
      </w:pPr>
      <w:rPr>
        <w:rFonts w:hint="default"/>
        <w:lang w:val="es-ES" w:eastAsia="en-US" w:bidi="ar-SA"/>
      </w:rPr>
    </w:lvl>
    <w:lvl w:ilvl="4" w:tplc="70E0CA74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5" w:tplc="78060998">
      <w:numFmt w:val="bullet"/>
      <w:lvlText w:val="•"/>
      <w:lvlJc w:val="left"/>
      <w:pPr>
        <w:ind w:left="6322" w:hanging="360"/>
      </w:pPr>
      <w:rPr>
        <w:rFonts w:hint="default"/>
        <w:lang w:val="es-ES" w:eastAsia="en-US" w:bidi="ar-SA"/>
      </w:rPr>
    </w:lvl>
    <w:lvl w:ilvl="6" w:tplc="6278106A">
      <w:numFmt w:val="bullet"/>
      <w:lvlText w:val="•"/>
      <w:lvlJc w:val="left"/>
      <w:pPr>
        <w:ind w:left="7279" w:hanging="360"/>
      </w:pPr>
      <w:rPr>
        <w:rFonts w:hint="default"/>
        <w:lang w:val="es-ES" w:eastAsia="en-US" w:bidi="ar-SA"/>
      </w:rPr>
    </w:lvl>
    <w:lvl w:ilvl="7" w:tplc="165ACBF4">
      <w:numFmt w:val="bullet"/>
      <w:lvlText w:val="•"/>
      <w:lvlJc w:val="left"/>
      <w:pPr>
        <w:ind w:left="8235" w:hanging="360"/>
      </w:pPr>
      <w:rPr>
        <w:rFonts w:hint="default"/>
        <w:lang w:val="es-ES" w:eastAsia="en-US" w:bidi="ar-SA"/>
      </w:rPr>
    </w:lvl>
    <w:lvl w:ilvl="8" w:tplc="D63C6DF8">
      <w:numFmt w:val="bullet"/>
      <w:lvlText w:val="•"/>
      <w:lvlJc w:val="left"/>
      <w:pPr>
        <w:ind w:left="919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89114E"/>
    <w:rsid w:val="001A789D"/>
    <w:rsid w:val="002A17FD"/>
    <w:rsid w:val="0059428E"/>
    <w:rsid w:val="005A6BCC"/>
    <w:rsid w:val="005F15AA"/>
    <w:rsid w:val="0089114E"/>
    <w:rsid w:val="008A74D0"/>
    <w:rsid w:val="008D614E"/>
    <w:rsid w:val="00926C0B"/>
    <w:rsid w:val="00995647"/>
    <w:rsid w:val="00AF0EB8"/>
    <w:rsid w:val="00B362C5"/>
    <w:rsid w:val="00B8537D"/>
    <w:rsid w:val="00BA4CD7"/>
    <w:rsid w:val="00BE5F9E"/>
    <w:rsid w:val="00C21B82"/>
    <w:rsid w:val="00D007A0"/>
    <w:rsid w:val="00D75139"/>
    <w:rsid w:val="00E14FAE"/>
    <w:rsid w:val="00EC4CFA"/>
    <w:rsid w:val="00F161C2"/>
    <w:rsid w:val="00F8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ca-ES" w:eastAsia="es-E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765D"/>
    <w:rPr>
      <w:kern w:val="20"/>
      <w:lang w:val="es-ES"/>
    </w:rPr>
  </w:style>
  <w:style w:type="paragraph" w:styleId="Ttulo1">
    <w:name w:val="heading 1"/>
    <w:basedOn w:val="Normal1"/>
    <w:next w:val="Normal1"/>
    <w:rsid w:val="008911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3"/>
    <w:unhideWhenUsed/>
    <w:qFormat/>
    <w:rsid w:val="0059765D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Ttulo3">
    <w:name w:val="heading 3"/>
    <w:basedOn w:val="Normal1"/>
    <w:next w:val="Normal1"/>
    <w:rsid w:val="008911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9114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9114E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9114E"/>
    <w:pPr>
      <w:keepNext/>
      <w:keepLines/>
      <w:spacing w:before="20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9114E"/>
  </w:style>
  <w:style w:type="table" w:customStyle="1" w:styleId="TableNormal">
    <w:name w:val="Table Normal"/>
    <w:rsid w:val="008911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59765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A5A5A5" w:themeColor="accent3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59765D"/>
    <w:rPr>
      <w:rFonts w:asciiTheme="majorHAnsi" w:eastAsiaTheme="majorEastAsia" w:hAnsiTheme="majorHAnsi" w:cstheme="majorBidi"/>
      <w:caps/>
      <w:color w:val="A5A5A5" w:themeColor="accent3"/>
      <w:kern w:val="28"/>
      <w:sz w:val="64"/>
      <w:szCs w:val="56"/>
      <w:lang w:val="es-ES"/>
    </w:rPr>
  </w:style>
  <w:style w:type="paragraph" w:customStyle="1" w:styleId="Informacindecontacto">
    <w:name w:val="Información de contacto"/>
    <w:basedOn w:val="Normal"/>
    <w:uiPriority w:val="1"/>
    <w:qFormat/>
    <w:rsid w:val="0059765D"/>
    <w:pPr>
      <w:spacing w:after="0"/>
    </w:pPr>
    <w:rPr>
      <w:b/>
      <w:color w:val="ED7D31" w:themeColor="accent2"/>
      <w:sz w:val="24"/>
    </w:rPr>
  </w:style>
  <w:style w:type="character" w:customStyle="1" w:styleId="Ttulo2Car">
    <w:name w:val="Título 2 Car"/>
    <w:basedOn w:val="Fuentedeprrafopredeter"/>
    <w:link w:val="Ttulo2"/>
    <w:uiPriority w:val="3"/>
    <w:rsid w:val="0059765D"/>
    <w:rPr>
      <w:rFonts w:eastAsiaTheme="majorEastAsia" w:cstheme="majorBidi"/>
      <w:caps/>
      <w:color w:val="FFFFFF" w:themeColor="background1"/>
      <w:kern w:val="20"/>
      <w:sz w:val="20"/>
      <w:szCs w:val="26"/>
      <w:lang w:val="es-ES"/>
    </w:rPr>
  </w:style>
  <w:style w:type="table" w:customStyle="1" w:styleId="Tabladeinformedeestado">
    <w:name w:val="Tabla de informe de estado"/>
    <w:basedOn w:val="Tablanormal"/>
    <w:uiPriority w:val="99"/>
    <w:rsid w:val="0059765D"/>
    <w:rPr>
      <w:color w:val="FFFFFF" w:themeColor="background1"/>
      <w:lang w:val="es-ES"/>
    </w:rPr>
    <w:tblPr>
      <w:tblInd w:w="0" w:type="dxa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A5A5A5" w:themeFill="accent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9765D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9765D"/>
    <w:rPr>
      <w:kern w:val="20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765D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65D"/>
    <w:rPr>
      <w:kern w:val="20"/>
      <w:sz w:val="20"/>
      <w:szCs w:val="20"/>
      <w:lang w:val="es-ES"/>
    </w:rPr>
  </w:style>
  <w:style w:type="paragraph" w:styleId="Subttulo">
    <w:name w:val="Subtitle"/>
    <w:basedOn w:val="Normal"/>
    <w:next w:val="Normal"/>
    <w:rsid w:val="008911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9114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61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14E"/>
    <w:rPr>
      <w:rFonts w:ascii="Tahoma" w:hAnsi="Tahoma" w:cs="Tahoma"/>
      <w:kern w:val="20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uPCQr11LjjccKVltaDG+sQ9FWA==">AMUW2mUHqa65PJ2+OhRaoDxwVIc8kxHWurbKBaBz3pD9nahatxcWEyg3kZnwP4WSm3gYOsNbgNhx1MEWUdme5LAo+mDZv/y0t1yINc0c5LrNWsRWAMOk0Yo=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Secanell</dc:creator>
  <cp:lastModifiedBy>abitria</cp:lastModifiedBy>
  <cp:revision>5</cp:revision>
  <dcterms:created xsi:type="dcterms:W3CDTF">2023-01-24T13:27:00Z</dcterms:created>
  <dcterms:modified xsi:type="dcterms:W3CDTF">2023-02-13T13:14:00Z</dcterms:modified>
</cp:coreProperties>
</file>